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619dd5cb8a4f38a39d72d71d0050a23dbe01b"/>
    <w:p>
      <w:pPr>
        <w:pStyle w:val="Heading3"/>
      </w:pPr>
      <w:r>
        <w:t xml:space="preserve">Команда Росгвардии Москвы одержала победу в чемпионате Центрального округа по служебному биатлону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rPr>
          <w:bCs/>
          <w:b/>
        </w:rPr>
        <w:t xml:space="preserve">19.06.2025</w:t>
      </w:r>
    </w:p>
    <w:p>
      <w:pPr>
        <w:pStyle w:val="BodyText"/>
      </w:pPr>
      <w:r>
        <w:t xml:space="preserve">Сборная Главного управления Росгвардии по городу Москве заняла первое место в чемпионате Центрального округа войск национальной гвардии по служебному биатлону, который проходил в Суздальском районе Владимирской области.</w:t>
      </w:r>
    </w:p>
    <w:p>
      <w:pPr>
        <w:pStyle w:val="BodyText"/>
      </w:pPr>
      <w:r>
        <w:t xml:space="preserve">На протяжении двух дней спортсмены из 23 команд, представляющие территориальные органы и воинские части округа, состязались в «Служебном биатлоне» и «Кросс-эстафете».</w:t>
      </w:r>
    </w:p>
    <w:p>
      <w:pPr>
        <w:pStyle w:val="BodyText"/>
      </w:pPr>
      <w:r>
        <w:t xml:space="preserve">На протяжении двух дней спортсмены из 23 команд, представляющих территориальные органы и воинские части округа, состязались в «Служебном биатлоне» и «Кросс-эстафете». Участникам предстояло преодолеть 3 км по пересеченной местности и поразить мишени с 25 метров из штатного вооружения.</w:t>
      </w:r>
    </w:p>
    <w:p>
      <w:pPr>
        <w:pStyle w:val="BodyText"/>
      </w:pPr>
      <w:r>
        <w:t xml:space="preserve">Спортсмены столичного главка Росгвардии продемонстрировали отличные результаты и в личном зачёте.</w:t>
      </w:r>
    </w:p>
    <w:p>
      <w:pPr>
        <w:pStyle w:val="BodyText"/>
      </w:pPr>
      <w:r>
        <w:t xml:space="preserve">Среди мужчин лучшим стал сотрудник ЦОООГВ и ПУ Сергей Сорокин, второе место среди женщин заняла Екатерина Шибекина из УВО по ЦАО.</w:t>
      </w:r>
    </w:p>
    <w:p>
      <w:pPr>
        <w:pStyle w:val="BodyText"/>
      </w:pPr>
      <w:r>
        <w:t xml:space="preserve">В завершении чемпионата победителей и призёров соревнований наградили медалями, кубками, грамотами и ценными призами.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http://krukovo.mos.ru/security-and-rule-of-law/rosgvardiya-stolitsy-informiruet/detail/13045366.html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0453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0453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2025-06-26T00:41:11Z</dcterms:created>
  <dcterms:modified xsi:type="dcterms:W3CDTF">2025-06-26T00:41:11Z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