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3f397ed7aecc4b4948132696561df9c65dde9"/>
    <w:p>
      <w:pPr>
        <w:pStyle w:val="Heading3"/>
      </w:pPr>
      <w:r>
        <w:t xml:space="preserve">СОТРУДНИКИ РОСГВАРДИИ ВОЗЛОЖИЛИ ЦВЕТЫ В ПАМЯТЬ О ГЕРОЯХ СТАЛИНГРАДСКОЙ БИТВЫ В МОСКВЕ</w:t>
      </w:r>
    </w:p>
    <w:p>
      <w:pPr>
        <w:pStyle w:val="FirstParagraph"/>
      </w:pPr>
      <w:r>
        <w:t xml:space="preserve">04.02.2025</w:t>
      </w:r>
    </w:p>
    <w:p>
      <w:pPr>
        <w:pStyle w:val="BodyText"/>
      </w:pPr>
      <w:r>
        <w:t xml:space="preserve">04.02.2025</w:t>
      </w:r>
    </w:p>
    <w:p>
      <w:pPr>
        <w:pStyle w:val="BodyText"/>
      </w:pPr>
      <w:r>
        <w:t xml:space="preserve">В день 82-летия со дня разгрома немецко-фашистских войск в Сталинградской битве, сотрудники вневедомственной охраны Главного управления Росгвардии по городу Москве совместно с Председателем Совета ветеранов провели торжественную церемонию возложения цветов на Поклонной горе к мемориальному комплексу, посвященному городам Воинской славы.</w:t>
      </w:r>
      <w:r>
        <w:br/>
      </w:r>
      <w:r>
        <w:br/>
      </w:r>
      <w:r>
        <w:t xml:space="preserve">«Мы, как наследники героических традиций наших дедов и прадедов, считаем своим долгом чтить память защитников Сталинграда. Сегодня мы отдаем дань уважения их подвигу, который навсегда останется в нашей памяти», – отметил председатель Совета ветеранов полка, майор милиции в отставке Алексей Зорин.</w:t>
      </w:r>
      <w:r>
        <w:br/>
      </w:r>
      <w:r>
        <w:br/>
      </w:r>
      <w:r>
        <w:t xml:space="preserve">Росгвардейцы возложили алые гвоздики к подножию мемориала и почтили память павших героев минутой молчания.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http://krukovo.mos.ru/security-and-rule-of-law/rosgvardiya-stolitsy-informiruet/detail/12791859.html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27918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27918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2025-02-18T04:59:49Z</dcterms:created>
  <dcterms:modified xsi:type="dcterms:W3CDTF">2025-02-18T04:59:49Z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