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ff6a8b859d6b341d9ac64a5707abb8f5dd6770"/>
    <w:p>
      <w:pPr>
        <w:pStyle w:val="Heading3"/>
      </w:pPr>
      <w:r>
        <w:t xml:space="preserve">При участии спецназа Росгвардии задержаны члены ОПГ, орудовавшей в конце 90-х в Москве</w:t>
      </w:r>
    </w:p>
    <w:p>
      <w:pPr>
        <w:pStyle w:val="FirstParagraph"/>
      </w:pPr>
      <w:r>
        <w:t xml:space="preserve">22.10.2024</w:t>
      </w:r>
    </w:p>
    <w:p>
      <w:pPr>
        <w:pStyle w:val="BodyText"/>
      </w:pPr>
      <w:r>
        <w:t xml:space="preserve">22.10.2024</w:t>
      </w:r>
    </w:p>
    <w:p>
      <w:pPr>
        <w:pStyle w:val="BodyText"/>
      </w:pPr>
      <w:r>
        <w:t xml:space="preserve">В ходе совместной работы сотрудников столичного СК и УУР ГУ МВД при силовой поддержке ОМОН «Авангард» Главного управления Росгвардии по г. Москве задержаны семь человек, которые обвиняются в пяти убийствах и одном покушении на жизнь.</w:t>
      </w:r>
    </w:p>
    <w:p>
      <w:pPr>
        <w:pStyle w:val="BodyText"/>
      </w:pPr>
      <w:r>
        <w:t xml:space="preserve">Преступления были совершены с применением огнестрельного оружия в составе группы в составе группы в период с ноября 1998 года по апрель 2006 года.</w:t>
      </w:r>
    </w:p>
    <w:p>
      <w:pPr>
        <w:pStyle w:val="BodyText"/>
      </w:pPr>
      <w:r>
        <w:t xml:space="preserve">В ходе обысков по месту жительства задержанных правоохранители обнаружили огнестрельное оружие, патроны к нему,а также гранату.</w:t>
      </w:r>
    </w:p>
    <w:p>
      <w:pPr>
        <w:pStyle w:val="BodyText"/>
      </w:pPr>
      <w:r>
        <w:t xml:space="preserve">Злоумышленникам уже предъявлено обвинение.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http://krukovo.mos.ru/security-and-rule-of-law/rosgvardiya-stolitsy-informiruet/detail/12622488.html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security-and-rule-of-law/rosgvardiya-stolitsy-informiruet/detail/126224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security-and-rule-of-law/rosgvardiya-stolitsy-informiruet/detail/126224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2025-07-14T17:44:45Z</dcterms:created>
  <dcterms:modified xsi:type="dcterms:W3CDTF">2025-07-14T17:44:45Z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