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bf89564c2daae4d13a17f98a16050d909e5088"/>
    <w:p>
      <w:pPr>
        <w:pStyle w:val="Heading3"/>
      </w:pPr>
      <w:r>
        <w:t xml:space="preserve">Правительство Москвы утвердило предложенную "Единой Россией" программу детского отдыха</w:t>
      </w:r>
    </w:p>
    <w:p>
      <w:pPr>
        <w:pStyle w:val="FirstParagraph"/>
      </w:pPr>
      <w:r>
        <w:t xml:space="preserve">24.05.2016</w:t>
      </w:r>
    </w:p>
    <w:p>
      <w:pPr>
        <w:pStyle w:val="BodyText"/>
      </w:pPr>
      <w:r>
        <w:drawing>
          <wp:inline>
            <wp:extent cx="0" cy="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ukovo.mos.ru/www/news/850гшщ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сегодняшнем заседании Президиума Правительства Москвы, которое провел Мэр столицы Сергей Собянин, обсуждался вопрос организации летнего отдыха юных жителей Москвы.</w:t>
      </w:r>
    </w:p>
    <w:p>
      <w:pPr>
        <w:pStyle w:val="BodyText"/>
      </w:pPr>
      <w:r>
        <w:t xml:space="preserve">Члены Правительства рассмотрели предложение партии «Единая Россия» по созданию детских летних лагерей на базе столичных школ. Представленная единороссами программа отдыха школьников «Московская смена» уже прошла «народную экспертизу» - в ее обсуждении приняли участи свыше 300 тысяч родителей.</w:t>
      </w:r>
    </w:p>
    <w:p>
      <w:pPr>
        <w:pStyle w:val="BodyText"/>
      </w:pPr>
      <w:r>
        <w:t xml:space="preserve">Поддержал программу и Мэр Москвы Сергей Собянин. Выступая на заседании Правительства, градоначальник обратил внимание участников совещания, что программа была выработана по итогам встреч представителей партии «Единая Россия» с избирателями. Важно и то, что услуга, по словам Мэра, будет бесплатной для жителей города.</w:t>
      </w:r>
    </w:p>
    <w:p>
      <w:pPr>
        <w:pStyle w:val="BodyText"/>
      </w:pPr>
      <w:r>
        <w:t xml:space="preserve">«Рассмотрим инициативу «Единой России» по созданию в городе детских лагерей на базе московских школ. Такая инициатива была выработана после многочисленных встреч с избирателями, подготовлен проект решения, который предусматривает две смены лагеря - в июне и июле. Смены будут работать с 9:00 до 18:00. Предоставление такой услуги для москвичей бесплатно», - сказал мэр Москвы Сергей Собянин.</w:t>
      </w:r>
    </w:p>
    <w:p>
      <w:pPr>
        <w:pStyle w:val="BodyText"/>
      </w:pPr>
      <w:r>
        <w:t xml:space="preserve">По итогам заседания президиума Правительства Москвы программа партии «Единая Россия» по организации летнего отдыха столичных школьников «Московская смена» была утверждена, принято соответствующее постановление Правительства.</w:t>
      </w:r>
    </w:p>
    <w:p>
      <w:pPr>
        <w:pStyle w:val="BodyText"/>
      </w:pPr>
      <w:r>
        <w:t xml:space="preserve">Реализация нового документа затронет порядка 50 тыс. детей. На пилотном этапе реализации программы в нее будут включены 136 московских школ. Режим работы городских летних лагерей на базе школ был согласован с родителями учеников. Предполагается, что в период нахождения в лагере дети будут принимать участие в культурно-досуговых и спортивных мероприятиях. Уже достигнута договоренность о сотрудничестве с такими организациями как Мосфильм», Москвариум, Парк Горького, Третьяковская галерея, Московский зоопарк, парк «Музеон» и пр.</w:t>
      </w:r>
    </w:p>
    <w:p>
      <w:pPr>
        <w:pStyle w:val="BodyText"/>
      </w:pPr>
      <w:r>
        <w:t xml:space="preserve">На рассмотрении вопроса в Правительстве Москвы присутствовала директор школы «Наследник» Любовь Духанина.</w:t>
      </w:r>
    </w:p>
    <w:p>
      <w:pPr>
        <w:pStyle w:val="BodyText"/>
      </w:pPr>
      <w:r>
        <w:t xml:space="preserve">Она рассказала журналистам, что столичные школы уже готовятся к открытию летних лагерей.</w:t>
      </w:r>
    </w:p>
    <w:p>
      <w:pPr>
        <w:pStyle w:val="BodyText"/>
      </w:pPr>
      <w:r>
        <w:t xml:space="preserve">«На сегодня Москва практически уже готова к открытию лагерей, потому что организации нашли правильные оптимальные пути решения всех вопросов. Мы беспокоились за организацию питания, но в данном случае было принято решение, что будут продлены контракты с теми организациями, которые в течение года кормили наших детей», - отметила Духанина, пояснив, что данное решение снимает вопрос проведения долгих конкурсных процедур по выбору подрядчиков на обеспечение детей 3-х разовым питанием.</w:t>
      </w:r>
    </w:p>
    <w:p>
      <w:pPr>
        <w:pStyle w:val="BodyText"/>
      </w:pPr>
      <w:r>
        <w:t xml:space="preserve">Любовь Духанина также подчеркнула, что власти Москвы подтвердили готовность оперативно решать любые организационные вопросы по работе летних лагерей, которые возникают у руководителей школ и у родительского сообщества.</w:t>
      </w:r>
    </w:p>
    <w:p>
      <w:pPr>
        <w:pStyle w:val="BodyText"/>
      </w:pPr>
      <w:r>
        <w:t xml:space="preserve">Она также рассказала о подробностях программы. Так по ее словам летние смены смогут посещать дети в возрасте от 7 до 14 лет. Предполагается три направления работы летних лагерей: общеобразовательное на базе очень хорошо оборудованных сегодня московских школ, спортивное на базе спортивных школ, и укрепление здоровья ребят в городских оздоровительных центрах на базе районных центров поддержи семьи и детства.</w:t>
      </w:r>
    </w:p>
    <w:p>
      <w:pPr>
        <w:pStyle w:val="BodyText"/>
      </w:pPr>
      <w:r>
        <w:t xml:space="preserve">Программа начнет работать в ближайшее время. Запланированы 2 смены – с 1 по 30 июня и с 4 по 29 июля. Помимо этого, в учреждениях Департамента труда и социальной защиты населения Москвы будет организована третья смена с 1 по 29 августа.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http://krukovo.mos.ru/presscenter/news/detail/3006172.html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ukovo.mos.ru" TargetMode="External" /><Relationship Type="http://schemas.openxmlformats.org/officeDocument/2006/relationships/hyperlink" Id="rId23" Target="http://krukovo.mos.ru/presscenter/news/detail/30061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ukovo.mos.ru" TargetMode="External" /><Relationship Type="http://schemas.openxmlformats.org/officeDocument/2006/relationships/hyperlink" Id="rId23" Target="http://krukovo.mos.ru/presscenter/news/detail/30061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2025-02-20T06:57:11Z</dcterms:created>
  <dcterms:modified xsi:type="dcterms:W3CDTF">2025-02-20T06:57:11Z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